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021a47bb7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LIRHUS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LIRHUS MASKIN OG TRANSPORT AS</w:t>
      </w:r>
    </w:p>
    <w:sectPr>
      <w:headerReference xmlns:r="http://schemas.openxmlformats.org/officeDocument/2006/relationships" w:type="default" r:id="R28c94d37217d4b7a"/>
      <w:footerReference xmlns:r="http://schemas.openxmlformats.org/officeDocument/2006/relationships" w:type="default" r:id="Rf58d879d2fdd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LIRHUS MASKIN OG TRANSPORT AS   ·   Org.nr 979 901 976   ·   Nedkvitnesvegen 65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LIRHUS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94d37217d4b7a" /><Relationship Type="http://schemas.openxmlformats.org/officeDocument/2006/relationships/footer" Target="/word/footer1.xml" Id="Rf58d879d2fdd4453" /></Relationships>
</file>