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70d1a641e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ARKITEKTER AS</w:t>
      </w:r>
    </w:p>
    <w:sectPr>
      <w:headerReference xmlns:r="http://schemas.openxmlformats.org/officeDocument/2006/relationships" w:type="default" r:id="R57e7ac8c392c45cd"/>
      <w:footerReference xmlns:r="http://schemas.openxmlformats.org/officeDocument/2006/relationships" w:type="default" r:id="R4e369fc5edd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ARKITEKTER AS   ·   Org.nr 979 906 986   ·   Sentrum 11   ·   3630 RØDBERG   ·   Tlf. 32 74 15 94   ·   nils@friisarkitekter.no   ·   www.friisarkitekter.no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7ac8c392c45cd" /><Relationship Type="http://schemas.openxmlformats.org/officeDocument/2006/relationships/footer" Target="/word/footer1.xml" Id="R4e369fc5edd74424" /></Relationships>
</file>