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cefb2e003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RANA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RANA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272aa4ccc4028"/>
      <w:footerReference xmlns:r="http://schemas.openxmlformats.org/officeDocument/2006/relationships" w:type="default" r:id="R2183c8959252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272aa4ccc4028" /><Relationship Type="http://schemas.openxmlformats.org/officeDocument/2006/relationships/footer" Target="/word/footer1.xml" Id="R2183c89592524062" /></Relationships>
</file>