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2fefdd17f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AUDEN SENDERUD GRAVEMASKINDRIFT AS</w:t>
      </w:r>
    </w:p>
    <w:sectPr>
      <w:headerReference xmlns:r="http://schemas.openxmlformats.org/officeDocument/2006/relationships" w:type="default" r:id="R8f23d38109ec4bab"/>
      <w:footerReference xmlns:r="http://schemas.openxmlformats.org/officeDocument/2006/relationships" w:type="default" r:id="Rd18a3e0ddf9f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AUDEN SENDERUD GRAVEMASKINDRIFT AS   ·   Org.nr 979 940 084   ·   Arnsteins veg 2   ·   2407 ELVERUM   ·   Tlf. 62 41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AUDEN SENDERUD GRAVEMASKINDRIFT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3d38109ec4bab" /><Relationship Type="http://schemas.openxmlformats.org/officeDocument/2006/relationships/footer" Target="/word/footer1.xml" Id="Rd18a3e0ddf9f4c54" /></Relationships>
</file>