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def683eea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SANDBLOST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SANDBLOST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d7104fde74986"/>
      <w:footerReference xmlns:r="http://schemas.openxmlformats.org/officeDocument/2006/relationships" w:type="default" r:id="R817bef302eaf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SANDBLOST AS   ·   Org.nr 979 950 497   ·   Nedre Rælingsveg 659   ·   2009 NORDBY   ·   Tlf. 93 42 26 31   ·   tom@murogbad.no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SANDBLOST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d7104fde74986" /><Relationship Type="http://schemas.openxmlformats.org/officeDocument/2006/relationships/footer" Target="/word/footer1.xml" Id="R817bef302eaf4003" /></Relationships>
</file>