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9656530cf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cad043dbf5da4091"/>
      <w:footerReference xmlns:r="http://schemas.openxmlformats.org/officeDocument/2006/relationships" w:type="default" r:id="R190c8cf9472c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043dbf5da4091" /><Relationship Type="http://schemas.openxmlformats.org/officeDocument/2006/relationships/footer" Target="/word/footer1.xml" Id="R190c8cf9472c4d62" /></Relationships>
</file>