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dfe5b9658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BYGGMESTRENE BERGMANN OG BJØRGAN AS.</w:t>
      </w:r>
    </w:p>
    <w:sectPr>
      <w:headerReference xmlns:r="http://schemas.openxmlformats.org/officeDocument/2006/relationships" w:type="default" r:id="Rd8d286894798430e"/>
      <w:footerReference xmlns:r="http://schemas.openxmlformats.org/officeDocument/2006/relationships" w:type="default" r:id="Rd66a6f835d08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286894798430e" /><Relationship Type="http://schemas.openxmlformats.org/officeDocument/2006/relationships/footer" Target="/word/footer1.xml" Id="Rd66a6f835d08444c" /></Relationships>
</file>