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12fee8444343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HUK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HUK INVEST AS</w:t>
      </w:r>
    </w:p>
    <w:sectPr>
      <w:headerReference xmlns:r="http://schemas.openxmlformats.org/officeDocument/2006/relationships" w:type="default" r:id="R4208d4f18da84f43"/>
      <w:footerReference xmlns:r="http://schemas.openxmlformats.org/officeDocument/2006/relationships" w:type="default" r:id="R438645769eb840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HUK INVEST AS   ·   Org.nr 979 970 633   ·   c/o Rolf- Henning Ulstein Klungsøyr, Hansvika 51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08d4f18da84f43" /><Relationship Type="http://schemas.openxmlformats.org/officeDocument/2006/relationships/footer" Target="/word/footer1.xml" Id="R438645769eb84003" /></Relationships>
</file>