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79109f4e946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MINEL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MINEL AS</w:t>
      </w:r>
    </w:p>
    <w:sectPr>
      <w:headerReference xmlns:r="http://schemas.openxmlformats.org/officeDocument/2006/relationships" w:type="default" r:id="Rb96cb91fb2204e4e"/>
      <w:footerReference xmlns:r="http://schemas.openxmlformats.org/officeDocument/2006/relationships" w:type="default" r:id="R4e3ec3bf5a27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AS   ·   Org.nr 979 977 123   ·   Torggata 83   ·   2317 HAMAR   ·   Tlf. 40 28 09 29   ·   post@minel.no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cb91fb2204e4e" /><Relationship Type="http://schemas.openxmlformats.org/officeDocument/2006/relationships/footer" Target="/word/footer1.xml" Id="R4e3ec3bf5a274434" /></Relationships>
</file>