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33ccdcbf8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AS</w:t>
      </w:r>
    </w:p>
    <w:sectPr>
      <w:headerReference xmlns:r="http://schemas.openxmlformats.org/officeDocument/2006/relationships" w:type="default" r:id="R3e23ab827a6f4491"/>
      <w:footerReference xmlns:r="http://schemas.openxmlformats.org/officeDocument/2006/relationships" w:type="default" r:id="Rcdaa1978b22e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AS   ·   Org.nr 979 977 123   ·   Torggata 83   ·   2317 HAMAR   ·   Tlf. 40 28 09 29   ·   post@minel.no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3ab827a6f4491" /><Relationship Type="http://schemas.openxmlformats.org/officeDocument/2006/relationships/footer" Target="/word/footer1.xml" Id="Rcdaa1978b22e4318" /></Relationships>
</file>