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163aca1eb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RIVE- OG KNUSESERVICE AS</w:t>
      </w:r>
    </w:p>
    <w:sectPr>
      <w:headerReference xmlns:r="http://schemas.openxmlformats.org/officeDocument/2006/relationships" w:type="default" r:id="R42f2cd6e4b3c40ab"/>
      <w:footerReference xmlns:r="http://schemas.openxmlformats.org/officeDocument/2006/relationships" w:type="default" r:id="Rf4b83ab2b2a5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RIVE- OG KNUSESERVICE AS   ·   Org.nr 980 042 529   ·   Topdalsveien 153   ·   4658 TVEIT   ·   post@rivogknus.no   ·   www.rivogknus.no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RIVE- OG KNUSESERVICE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2cd6e4b3c40ab" /><Relationship Type="http://schemas.openxmlformats.org/officeDocument/2006/relationships/footer" Target="/word/footer1.xml" Id="Rf4b83ab2b2a547fb" /></Relationships>
</file>