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edaac603a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RIVE- OG KNUSESERVICE AS</w:t>
      </w:r>
    </w:p>
    <w:sectPr>
      <w:headerReference xmlns:r="http://schemas.openxmlformats.org/officeDocument/2006/relationships" w:type="default" r:id="R86086f35af2f4e55"/>
      <w:footerReference xmlns:r="http://schemas.openxmlformats.org/officeDocument/2006/relationships" w:type="default" r:id="Ree4b72521205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RIVE- OG KNUSESERVICE AS   ·   Org.nr 980 042 529   ·   Topdalsveien 153   ·   4658 TVEIT   ·   post@rivogknus.no   ·   www.rivogknus.no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RIVE- OG KNUSESERVICE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86f35af2f4e55" /><Relationship Type="http://schemas.openxmlformats.org/officeDocument/2006/relationships/footer" Target="/word/footer1.xml" Id="Ree4b725212054d50" /></Relationships>
</file>