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47988525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4c0b294b2407a"/>
      <w:footerReference xmlns:r="http://schemas.openxmlformats.org/officeDocument/2006/relationships" w:type="default" r:id="Rf1c4df12bf1e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c0b294b2407a" /><Relationship Type="http://schemas.openxmlformats.org/officeDocument/2006/relationships/footer" Target="/word/footer1.xml" Id="Rf1c4df12bf1e4529" /></Relationships>
</file>