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2e943dec7a45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Rennebu,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KRAFTLAGET RISE ELEKTRO 1 AS</w:t>
      </w:r>
    </w:p>
    <w:sectPr>
      <w:headerReference xmlns:r="http://schemas.openxmlformats.org/officeDocument/2006/relationships" w:type="default" r:id="R6be1e52d37e44131"/>
      <w:footerReference xmlns:r="http://schemas.openxmlformats.org/officeDocument/2006/relationships" w:type="default" r:id="R18a48d6c0dae4c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KRAFTLAGET RISE ELEKTRO 1 AS   ·   Org.nr 980 114 872   ·   Postmyrveien 21   ·   7391 RENNEBU   ·   Tlf. 72 42 80 10   ·   sindre@krk.no   ·   riseelektro.no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KRAFTLAGET RISE ELEKTRO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e1e52d37e44131" /><Relationship Type="http://schemas.openxmlformats.org/officeDocument/2006/relationships/footer" Target="/word/footer1.xml" Id="R18a48d6c0dae4c8e" /></Relationships>
</file>