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6c896b059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BAJOTO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BAJOTO AS</w:t>
      </w:r>
    </w:p>
    <w:sectPr>
      <w:headerReference xmlns:r="http://schemas.openxmlformats.org/officeDocument/2006/relationships" w:type="default" r:id="R083be3902a8f49bc"/>
      <w:footerReference xmlns:r="http://schemas.openxmlformats.org/officeDocument/2006/relationships" w:type="default" r:id="Ree99c5f102f5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BAJOTO AS   ·   Org.nr 980 132 013   ·   Ladebekken 28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be3902a8f49bc" /><Relationship Type="http://schemas.openxmlformats.org/officeDocument/2006/relationships/footer" Target="/word/footer1.xml" Id="Ree99c5f102f54416" /></Relationships>
</file>