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b386b63c0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KROON MASKIN AS</w:t>
      </w:r>
    </w:p>
    <w:sectPr>
      <w:headerReference xmlns:r="http://schemas.openxmlformats.org/officeDocument/2006/relationships" w:type="default" r:id="R9b24796366324e51"/>
      <w:footerReference xmlns:r="http://schemas.openxmlformats.org/officeDocument/2006/relationships" w:type="default" r:id="R1cf2bd209c8b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KROON MASKIN AS   ·   Org.nr 980 169 227   ·   2. etg., Skifervegen 8   ·   2900 FAGERNES   ·   Tlf. 91 78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KROON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4796366324e51" /><Relationship Type="http://schemas.openxmlformats.org/officeDocument/2006/relationships/footer" Target="/word/footer1.xml" Id="R1cf2bd209c8b45f4" /></Relationships>
</file>