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f97db6c9e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JONNY LARSEN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Solbergmoen,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JONNY LARSEN RØRLEGGERBEDRIFT AS</w:t>
      </w:r>
    </w:p>
    <w:sectPr>
      <w:headerReference xmlns:r="http://schemas.openxmlformats.org/officeDocument/2006/relationships" w:type="default" r:id="Rf2a91d4908644dac"/>
      <w:footerReference xmlns:r="http://schemas.openxmlformats.org/officeDocument/2006/relationships" w:type="default" r:id="R493d137877ce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LARSEN RØRLEGGERBEDRIFT AS   ·   Org.nr 980 169 421   ·   Gamle Riksvei 171   ·   3058 SOLBERGMOEN   ·   rune@jonnylarsen.no   ·   www.jonnylarsen.no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LARSEN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91d4908644dac" /><Relationship Type="http://schemas.openxmlformats.org/officeDocument/2006/relationships/footer" Target="/word/footer1.xml" Id="R493d137877ce40ac" /></Relationships>
</file>