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16f6efb17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HALVDAN SALOMONSEN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HALVDAN SALOMONSEN ANLEGG AS</w:t>
      </w:r>
    </w:p>
    <w:sectPr>
      <w:headerReference xmlns:r="http://schemas.openxmlformats.org/officeDocument/2006/relationships" w:type="default" r:id="R52be74c0bd0348d6"/>
      <w:footerReference xmlns:r="http://schemas.openxmlformats.org/officeDocument/2006/relationships" w:type="default" r:id="R1d98301762fb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HALVDAN SALOMONSEN ANLEGG AS   ·   Org.nr 980 195 864   ·   Frøtvedtveien 7   ·   3474 ÅROS   ·   Tlf. 31 28 64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HALVDAN SALOMONSEN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e74c0bd0348d6" /><Relationship Type="http://schemas.openxmlformats.org/officeDocument/2006/relationships/footer" Target="/word/footer1.xml" Id="R1d98301762fb4f43" /></Relationships>
</file>