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6f2ec889a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SIMPLY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 GROUP AS</w:t>
      </w:r>
    </w:p>
    <w:sectPr>
      <w:headerReference xmlns:r="http://schemas.openxmlformats.org/officeDocument/2006/relationships" w:type="default" r:id="Ra45547516eb54100"/>
      <w:footerReference xmlns:r="http://schemas.openxmlformats.org/officeDocument/2006/relationships" w:type="default" r:id="R8a34373aefa2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 GROUP AS   ·   Org.nr 980 213 609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547516eb54100" /><Relationship Type="http://schemas.openxmlformats.org/officeDocument/2006/relationships/footer" Target="/word/footer1.xml" Id="R8a34373aefa247ca" /></Relationships>
</file>