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c7687b19d044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KAY BETONGSAGING AS</w:t>
      </w:r>
    </w:p>
    <w:sectPr>
      <w:headerReference xmlns:r="http://schemas.openxmlformats.org/officeDocument/2006/relationships" w:type="default" r:id="R71b9a88ee5414b17"/>
      <w:footerReference xmlns:r="http://schemas.openxmlformats.org/officeDocument/2006/relationships" w:type="default" r:id="R278817cb9cf641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KAY BETONGSAGING AS   ·   Org.nr 980 246 930   ·   Jærvegen 142   ·   4340 BRYNE   ·   Tlf. 90 83 73 65   ·   kay@kays.no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KAY BETONGSAGING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b9a88ee5414b17" /><Relationship Type="http://schemas.openxmlformats.org/officeDocument/2006/relationships/footer" Target="/word/footer1.xml" Id="R278817cb9cf6415e" /></Relationships>
</file>