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f2caf74a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447797aca4435"/>
      <w:footerReference xmlns:r="http://schemas.openxmlformats.org/officeDocument/2006/relationships" w:type="default" r:id="Rb05ceea9273b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447797aca4435" /><Relationship Type="http://schemas.openxmlformats.org/officeDocument/2006/relationships/footer" Target="/word/footer1.xml" Id="Rb05ceea9273b4e51" /></Relationships>
</file>