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d08c7e14484f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BMBA ENTREPRENØR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Alta,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BMBA ENTREPRENØR AS</w:t>
      </w:r>
    </w:p>
    <w:sectPr>
      <w:headerReference xmlns:r="http://schemas.openxmlformats.org/officeDocument/2006/relationships" w:type="default" r:id="R76a0061187074de2"/>
      <w:footerReference xmlns:r="http://schemas.openxmlformats.org/officeDocument/2006/relationships" w:type="default" r:id="Rbdd72c54f37147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BMBA ENTREPRENØR AS   ·   Org.nr 980 378 640   ·   Betongveien 21   ·   9515 ALTA   ·   Tlf. 78 40 89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BMBA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a0061187074de2" /><Relationship Type="http://schemas.openxmlformats.org/officeDocument/2006/relationships/footer" Target="/word/footer1.xml" Id="Rbdd72c54f3714797" /></Relationships>
</file>