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b54bdd608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FARBU OG GAUSEN AS</w:t>
      </w:r>
    </w:p>
    <w:sectPr>
      <w:headerReference xmlns:r="http://schemas.openxmlformats.org/officeDocument/2006/relationships" w:type="default" r:id="R3bf3fc76ebee4d59"/>
      <w:footerReference xmlns:r="http://schemas.openxmlformats.org/officeDocument/2006/relationships" w:type="default" r:id="Rabad52cda03c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FARBU OG GAUSEN AS   ·   Org.nr 980 396 762   ·   Vågavegen 600   ·   7670 INDERØY   ·   Tlf. 74 15 66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FARBU OG GAUSEN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3fc76ebee4d59" /><Relationship Type="http://schemas.openxmlformats.org/officeDocument/2006/relationships/footer" Target="/word/footer1.xml" Id="Rabad52cda03c42ff" /></Relationships>
</file>