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13498ca2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1e846ee591f2469c"/>
      <w:footerReference xmlns:r="http://schemas.openxmlformats.org/officeDocument/2006/relationships" w:type="default" r:id="Rc12bc93934a0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46ee591f2469c" /><Relationship Type="http://schemas.openxmlformats.org/officeDocument/2006/relationships/footer" Target="/word/footer1.xml" Id="Rc12bc93934a045e6" /></Relationships>
</file>