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7f2abdadc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REGNSKAP AS</w:t>
      </w:r>
    </w:p>
    <w:sectPr>
      <w:headerReference xmlns:r="http://schemas.openxmlformats.org/officeDocument/2006/relationships" w:type="default" r:id="Rf5a80800fa8a4f97"/>
      <w:footerReference xmlns:r="http://schemas.openxmlformats.org/officeDocument/2006/relationships" w:type="default" r:id="Reeb6fafc669f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REGNSKAP AS   ·   Org.nr 980 397 599   ·   Vennalivegen 2   ·   7670 INDERØY   ·   Tlf. 74 12 49 60   ·   klepp.regnskap@klepp-regnskap.no   ·   www.klepp-regnskap.no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80800fa8a4f97" /><Relationship Type="http://schemas.openxmlformats.org/officeDocument/2006/relationships/footer" Target="/word/footer1.xml" Id="Reeb6fafc669f4752" /></Relationships>
</file>