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39fb3ddeb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TØMRERMESTER KOLBJØRN HAUGLAND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TØMRERMESTER KOLBJØRN HAUGLAND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2969e21c964559"/>
      <w:footerReference xmlns:r="http://schemas.openxmlformats.org/officeDocument/2006/relationships" w:type="default" r:id="Ra0a2badc45aa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KOLBJØRN HAUGLAND AS   ·   Org.nr 980 406 474   ·   Hadelandsveien 654   ·   3520 JEVNAKER   ·   Tlf. 32 13 29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KOLBJØRN HAUGLAND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969e21c964559" /><Relationship Type="http://schemas.openxmlformats.org/officeDocument/2006/relationships/footer" Target="/word/footer1.xml" Id="Ra0a2badc45aa4254" /></Relationships>
</file>