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a0d137948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KORSMOGRILLEN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KORSMOGRILLEN AS</w:t>
      </w:r>
    </w:p>
    <w:sectPr>
      <w:headerReference xmlns:r="http://schemas.openxmlformats.org/officeDocument/2006/relationships" w:type="default" r:id="Ra849c5fc60844ebf"/>
      <w:footerReference xmlns:r="http://schemas.openxmlformats.org/officeDocument/2006/relationships" w:type="default" r:id="R049c4f51e528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KORSMOGRILLEN AS   ·   Org.nr 980 407 594   ·   Oslovegen 4   ·   2100 SKARNES   ·   Tlf. 62 96 11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KORSMOGRILLEN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9c5fc60844ebf" /><Relationship Type="http://schemas.openxmlformats.org/officeDocument/2006/relationships/footer" Target="/word/footer1.xml" Id="R049c4f51e5284f6f" /></Relationships>
</file>