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f6e753410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b8990a5f64304e6d"/>
      <w:footerReference xmlns:r="http://schemas.openxmlformats.org/officeDocument/2006/relationships" w:type="default" r:id="R88c8adf6f805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90a5f64304e6d" /><Relationship Type="http://schemas.openxmlformats.org/officeDocument/2006/relationships/footer" Target="/word/footer1.xml" Id="R88c8adf6f8054de4" /></Relationships>
</file>