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c7d0df28c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AAHEIM MASKINER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AAHEIM MASKINER &amp; TRANSPORT AS</w:t>
      </w:r>
    </w:p>
    <w:sectPr>
      <w:headerReference xmlns:r="http://schemas.openxmlformats.org/officeDocument/2006/relationships" w:type="default" r:id="Rbe9d02784c7544de"/>
      <w:footerReference xmlns:r="http://schemas.openxmlformats.org/officeDocument/2006/relationships" w:type="default" r:id="Rb56aa77d280d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AAHEIM MASKINER &amp; TRANSPORT AS   ·   Org.nr 980 453 030   ·   2668 LESJASKOG   ·   Tlf. 61 24 45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AAHEIM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d02784c7544de" /><Relationship Type="http://schemas.openxmlformats.org/officeDocument/2006/relationships/footer" Target="/word/footer1.xml" Id="Rb56aa77d280d4df0" /></Relationships>
</file>