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4680ff646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0fc9e38c54234"/>
      <w:footerReference xmlns:r="http://schemas.openxmlformats.org/officeDocument/2006/relationships" w:type="default" r:id="R934e4ac1d8f3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REGNSKAP AS   ·   Org.nr 980 463 230   ·   Strandvegen 106   ·   9006 TROMSØ   ·   Tlf. 77 84 85 97   ·   trond@tbregnskap.no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0fc9e38c54234" /><Relationship Type="http://schemas.openxmlformats.org/officeDocument/2006/relationships/footer" Target="/word/footer1.xml" Id="R934e4ac1d8f34762" /></Relationships>
</file>