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0bc3950b8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BJARTNES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BJARTNES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464b4ab1e469d"/>
      <w:footerReference xmlns:r="http://schemas.openxmlformats.org/officeDocument/2006/relationships" w:type="default" r:id="Rbd9bdd43d874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BJARTNES AS   ·   Org.nr 980 476 103   ·   Rindsemvegen 1   ·   7657 VERDAL   ·   Tlf. 74 04 10 00   ·   firmapost@byggmester-bjartnes.no   ·   www.byggmester-bjartnes.no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BJARTNES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464b4ab1e469d" /><Relationship Type="http://schemas.openxmlformats.org/officeDocument/2006/relationships/footer" Target="/word/footer1.xml" Id="Rbd9bdd43d8744213" /></Relationships>
</file>