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091cfc5414b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Leksvik,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LEKSVIK REGNSKAP AS</w:t>
      </w:r>
    </w:p>
    <w:sectPr>
      <w:headerReference xmlns:r="http://schemas.openxmlformats.org/officeDocument/2006/relationships" w:type="default" r:id="Re865e9d6f50f4701"/>
      <w:footerReference xmlns:r="http://schemas.openxmlformats.org/officeDocument/2006/relationships" w:type="default" r:id="R7e48d79e275d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LEKSVIK REGNSKAP AS   ·   Org.nr 980 491 064   ·   7120 LEKSVIK   ·   Tlf. 74 85 90 10   ·   firmapost@leksvik-regnskap.no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LEKSVIK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5e9d6f50f4701" /><Relationship Type="http://schemas.openxmlformats.org/officeDocument/2006/relationships/footer" Target="/word/footer1.xml" Id="R7e48d79e275d4302" /></Relationships>
</file>