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1e1cd0a70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ASTRAKOM AS</w:t>
      </w:r>
    </w:p>
    <w:sectPr>
      <w:headerReference xmlns:r="http://schemas.openxmlformats.org/officeDocument/2006/relationships" w:type="default" r:id="R44739d8bc9004d80"/>
      <w:footerReference xmlns:r="http://schemas.openxmlformats.org/officeDocument/2006/relationships" w:type="default" r:id="Rd4b4fef5773b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ASTRAKOM AS   ·   Org.nr 980 507 653   ·   Skuiveien 41   ·   1339 VØYENENGA   ·   Tlf. 67 15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39d8bc9004d80" /><Relationship Type="http://schemas.openxmlformats.org/officeDocument/2006/relationships/footer" Target="/word/footer1.xml" Id="Rd4b4fef5773b47a1" /></Relationships>
</file>