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2cb48313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922604f4d4fff"/>
      <w:footerReference xmlns:r="http://schemas.openxmlformats.org/officeDocument/2006/relationships" w:type="default" r:id="Ra96ed2ed173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22604f4d4fff" /><Relationship Type="http://schemas.openxmlformats.org/officeDocument/2006/relationships/footer" Target="/word/footer1.xml" Id="Ra96ed2ed173442a2" /></Relationships>
</file>