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e3d4c54c6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GRANERUD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GRANERUD TRANSPORT AS</w:t>
      </w:r>
    </w:p>
    <w:sectPr>
      <w:headerReference xmlns:r="http://schemas.openxmlformats.org/officeDocument/2006/relationships" w:type="default" r:id="R7a7de8bb58c843f6"/>
      <w:footerReference xmlns:r="http://schemas.openxmlformats.org/officeDocument/2006/relationships" w:type="default" r:id="R32f241432453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GRANERUD TRANSPORT AS   ·   Org.nr 980 553 450   ·   Askhøgda 3A   ·   2022 GJERDRUM   ·   Tlf. 63 99 03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GRANERUD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de8bb58c843f6" /><Relationship Type="http://schemas.openxmlformats.org/officeDocument/2006/relationships/footer" Target="/word/footer1.xml" Id="R32f2414324534507" /></Relationships>
</file>