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2646de846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99 AS</w:t>
      </w:r>
    </w:p>
    <w:sectPr>
      <w:headerReference xmlns:r="http://schemas.openxmlformats.org/officeDocument/2006/relationships" w:type="default" r:id="R5ea0192462ea4651"/>
      <w:footerReference xmlns:r="http://schemas.openxmlformats.org/officeDocument/2006/relationships" w:type="default" r:id="R97886ffca6e5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99 AS   ·   Org.nr 980 779 149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0192462ea4651" /><Relationship Type="http://schemas.openxmlformats.org/officeDocument/2006/relationships/footer" Target="/word/footer1.xml" Id="R97886ffca6e541e1" /></Relationships>
</file>