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73b6de47c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MILJØCONSULT AS</w:t>
      </w:r>
    </w:p>
    <w:sectPr>
      <w:headerReference xmlns:r="http://schemas.openxmlformats.org/officeDocument/2006/relationships" w:type="default" r:id="R6e2ec728e8bc48d6"/>
      <w:footerReference xmlns:r="http://schemas.openxmlformats.org/officeDocument/2006/relationships" w:type="default" r:id="Re76eedbb56f4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MILJØCONSULT AS   ·   Org.nr 980 908 100   ·   Fjøsangerveien 70A   ·   5068 BERGEN   ·   Tlf. 55 28 65 10   ·   firmapost@miljoconsult.no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MILJØCONSULT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ec728e8bc48d6" /><Relationship Type="http://schemas.openxmlformats.org/officeDocument/2006/relationships/footer" Target="/word/footer1.xml" Id="Re76eedbb56f44e47" /></Relationships>
</file>