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62109d14e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REVISJONSSELSKAP AS</w:t>
      </w:r>
    </w:p>
    <w:sectPr>
      <w:headerReference xmlns:r="http://schemas.openxmlformats.org/officeDocument/2006/relationships" w:type="default" r:id="R26ea38fb64f4468f"/>
      <w:footerReference xmlns:r="http://schemas.openxmlformats.org/officeDocument/2006/relationships" w:type="default" r:id="R7c966b3f3e45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REVISJONSSELSKAP AS   ·   Org.nr 980 934 691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a38fb64f4468f" /><Relationship Type="http://schemas.openxmlformats.org/officeDocument/2006/relationships/footer" Target="/word/footer1.xml" Id="R7c966b3f3e4540d4" /></Relationships>
</file>