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a9177ad57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KVÆRNØ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KVÆRNØ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24a159efa427f"/>
      <w:footerReference xmlns:r="http://schemas.openxmlformats.org/officeDocument/2006/relationships" w:type="default" r:id="R6ba7d71509c1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KVÆRNØ TRANSPORT AS   ·   Org.nr 981 110 889   ·   Fløttmanneset 25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KVÆRNØ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24a159efa427f" /><Relationship Type="http://schemas.openxmlformats.org/officeDocument/2006/relationships/footer" Target="/word/footer1.xml" Id="R6ba7d71509c14a36" /></Relationships>
</file>