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f8889e715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TECHN OLAV OLSEN AS</w:t>
      </w:r>
    </w:p>
    <w:sectPr>
      <w:headerReference xmlns:r="http://schemas.openxmlformats.org/officeDocument/2006/relationships" w:type="default" r:id="R0dee99d1e8aa494a"/>
      <w:footerReference xmlns:r="http://schemas.openxmlformats.org/officeDocument/2006/relationships" w:type="default" r:id="R6da1d7073710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TECHN OLAV OLSEN AS   ·   Org.nr 981 124 626   ·   Strandveien 18   ·   1366 LYSAKER   ·   Tlf. 67 82 80 00   ·   firmapost@olavolsen.no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TECHN OLAV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e99d1e8aa494a" /><Relationship Type="http://schemas.openxmlformats.org/officeDocument/2006/relationships/footer" Target="/word/footer1.xml" Id="R6da1d70737104ed8" /></Relationships>
</file>