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aa1fc0a91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NUMEDAL SKOGEIERLAG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NUMEDAL SKOGEIERLAG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1d5cff85714db8"/>
      <w:footerReference xmlns:r="http://schemas.openxmlformats.org/officeDocument/2006/relationships" w:type="default" r:id="R2573f5de965244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NUMEDAL SKOGEIERLAG   ·   Org.nr 981 181 727   ·   Viken Skog SA, Hvervenmoveien 47   ·   3511 HØNEFOSS   ·   Tlf. 32 10 30 00   ·   e-post@viken.skog.no   ·   www.viken.skog.no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NUMEDAL SKOGEIERLAG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d5cff85714db8" /><Relationship Type="http://schemas.openxmlformats.org/officeDocument/2006/relationships/footer" Target="/word/footer1.xml" Id="R2573f5de96524429" /></Relationships>
</file>