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93ada8ff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f936d00ca4aff"/>
      <w:footerReference xmlns:r="http://schemas.openxmlformats.org/officeDocument/2006/relationships" w:type="default" r:id="Rbf3d899a9d4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HOLDING AS   ·   Org.nr 981 208 501   ·   Gamle Sånervei 119   ·   1827 HOBØL   ·   lrb@obeiendom.no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f936d00ca4aff" /><Relationship Type="http://schemas.openxmlformats.org/officeDocument/2006/relationships/footer" Target="/word/footer1.xml" Id="Rbf3d899a9d46436a" /></Relationships>
</file>