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cdebe2d1a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 PÅ HEDMARKEN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 PÅ HEDMARKEN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9fcee41fca4b99"/>
      <w:footerReference xmlns:r="http://schemas.openxmlformats.org/officeDocument/2006/relationships" w:type="default" r:id="R66696fe6e262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 PÅ HEDMARKEN   ·   Org.nr 981 303 776   ·   c/o Folkets Hus, Torggata 91   ·   2317 HAMAR   ·   loi.hamaromegn@gmail.com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 PÅ HEDMARKEN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fcee41fca4b99" /><Relationship Type="http://schemas.openxmlformats.org/officeDocument/2006/relationships/footer" Target="/word/footer1.xml" Id="R66696fe6e2624450" /></Relationships>
</file>