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4a035f556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BYGGEFIRMA RIMESTAD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RIMESTAD AS</w:t>
      </w:r>
    </w:p>
    <w:sectPr>
      <w:headerReference xmlns:r="http://schemas.openxmlformats.org/officeDocument/2006/relationships" w:type="default" r:id="Re524db6d370645f0"/>
      <w:footerReference xmlns:r="http://schemas.openxmlformats.org/officeDocument/2006/relationships" w:type="default" r:id="Rf0ea1ac8cbbf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RIMESTAD AS   ·   Org.nr 981 352 750   ·   Rimestad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RIMESTAD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4db6d370645f0" /><Relationship Type="http://schemas.openxmlformats.org/officeDocument/2006/relationships/footer" Target="/word/footer1.xml" Id="Rf0ea1ac8cbbf4060" /></Relationships>
</file>