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2bf14cdca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LIMA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RØR AS</w:t>
      </w:r>
    </w:p>
    <w:sectPr>
      <w:headerReference xmlns:r="http://schemas.openxmlformats.org/officeDocument/2006/relationships" w:type="default" r:id="R43eb059002514987"/>
      <w:footerReference xmlns:r="http://schemas.openxmlformats.org/officeDocument/2006/relationships" w:type="default" r:id="Ref05effd8883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RØR AS   ·   Org.nr 981 353 633   ·   Opstadveien 2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b059002514987" /><Relationship Type="http://schemas.openxmlformats.org/officeDocument/2006/relationships/footer" Target="/word/footer1.xml" Id="Ref05effd88834a91" /></Relationships>
</file>