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b6f0eafb4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RØR AS</w:t>
      </w:r>
    </w:p>
    <w:sectPr>
      <w:headerReference xmlns:r="http://schemas.openxmlformats.org/officeDocument/2006/relationships" w:type="default" r:id="Rb3b9a33996244dc1"/>
      <w:footerReference xmlns:r="http://schemas.openxmlformats.org/officeDocument/2006/relationships" w:type="default" r:id="R49f8b69c8a60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RØR AS   ·   Org.nr 981 353 633   ·   Opstadveien 2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a33996244dc1" /><Relationship Type="http://schemas.openxmlformats.org/officeDocument/2006/relationships/footer" Target="/word/footer1.xml" Id="R49f8b69c8a604413" /></Relationships>
</file>