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8f77cd95f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SOLVELL AS</w:t>
      </w:r>
    </w:p>
    <w:sectPr>
      <w:headerReference xmlns:r="http://schemas.openxmlformats.org/officeDocument/2006/relationships" w:type="default" r:id="Rd1f42c66d40547c6"/>
      <w:footerReference xmlns:r="http://schemas.openxmlformats.org/officeDocument/2006/relationships" w:type="default" r:id="R909de0723f66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SOLVELL AS   ·   Org.nr 981 402 952   ·   Ivar Aasens vei 11   ·   0373 OSLO   ·   Tlf. 22 14 97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42c66d40547c6" /><Relationship Type="http://schemas.openxmlformats.org/officeDocument/2006/relationships/footer" Target="/word/footer1.xml" Id="R909de0723f664c02" /></Relationships>
</file>