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c97c4e067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ALF LARSEN AS</w:t>
      </w:r>
    </w:p>
    <w:sectPr>
      <w:headerReference xmlns:r="http://schemas.openxmlformats.org/officeDocument/2006/relationships" w:type="default" r:id="R50ceb57e649c4b72"/>
      <w:footerReference xmlns:r="http://schemas.openxmlformats.org/officeDocument/2006/relationships" w:type="default" r:id="R6cfa801bc78a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ALF LARSEN AS   ·   Org.nr 981 446 313   ·   Haraldsgata 64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ALF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eb57e649c4b72" /><Relationship Type="http://schemas.openxmlformats.org/officeDocument/2006/relationships/footer" Target="/word/footer1.xml" Id="R6cfa801bc78a4c43" /></Relationships>
</file>