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73c6e1b8e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HOLDING AS</w:t>
      </w:r>
    </w:p>
    <w:sectPr>
      <w:headerReference xmlns:r="http://schemas.openxmlformats.org/officeDocument/2006/relationships" w:type="default" r:id="Rb2fa1d6046f74744"/>
      <w:footerReference xmlns:r="http://schemas.openxmlformats.org/officeDocument/2006/relationships" w:type="default" r:id="R5c4585bd4d4a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a1d6046f74744" /><Relationship Type="http://schemas.openxmlformats.org/officeDocument/2006/relationships/footer" Target="/word/footer1.xml" Id="R5c4585bd4d4a4157" /></Relationships>
</file>