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493463e0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dd103ff241a340fa"/>
      <w:footerReference xmlns:r="http://schemas.openxmlformats.org/officeDocument/2006/relationships" w:type="default" r:id="R09e28f02740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03ff241a340fa" /><Relationship Type="http://schemas.openxmlformats.org/officeDocument/2006/relationships/footer" Target="/word/footer1.xml" Id="R09e28f02740f4b1f" /></Relationships>
</file>